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08BAD" w14:textId="77777777" w:rsidR="003069D8" w:rsidRPr="003069D8" w:rsidRDefault="003069D8" w:rsidP="003069D8">
      <w:pPr>
        <w:pStyle w:val="a4"/>
        <w:jc w:val="center"/>
        <w:rPr>
          <w:b/>
          <w:sz w:val="28"/>
          <w:szCs w:val="28"/>
        </w:rPr>
      </w:pPr>
      <w:r w:rsidRPr="003069D8">
        <w:rPr>
          <w:b/>
          <w:sz w:val="28"/>
          <w:szCs w:val="28"/>
        </w:rPr>
        <w:t>Квартальный отчет о финансировании и итогах реализации</w:t>
      </w:r>
    </w:p>
    <w:p w14:paraId="2EB3A9F5" w14:textId="5A3098B5" w:rsidR="005B7F3C" w:rsidRPr="003069D8" w:rsidRDefault="003069D8" w:rsidP="003069D8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3069D8">
        <w:rPr>
          <w:b/>
          <w:sz w:val="28"/>
          <w:szCs w:val="28"/>
        </w:rPr>
        <w:t xml:space="preserve">муниципальной программы </w:t>
      </w:r>
      <w:r w:rsidR="005B7F3C" w:rsidRPr="003069D8">
        <w:rPr>
          <w:b/>
          <w:bCs/>
          <w:sz w:val="28"/>
          <w:szCs w:val="28"/>
        </w:rPr>
        <w:t xml:space="preserve">«Обеспечение жильем молодых семей в Ветлужском муниципальном </w:t>
      </w:r>
      <w:r w:rsidR="001823A0" w:rsidRPr="003069D8">
        <w:rPr>
          <w:b/>
          <w:bCs/>
          <w:sz w:val="28"/>
          <w:szCs w:val="28"/>
        </w:rPr>
        <w:t>округе</w:t>
      </w:r>
      <w:r w:rsidR="005B7F3C" w:rsidRPr="003069D8">
        <w:rPr>
          <w:b/>
          <w:bCs/>
          <w:sz w:val="28"/>
          <w:szCs w:val="28"/>
        </w:rPr>
        <w:t xml:space="preserve"> Нижегородской области» </w:t>
      </w:r>
    </w:p>
    <w:p w14:paraId="3D8BE4FC" w14:textId="448C3383" w:rsidR="005B7F3C" w:rsidRPr="003069D8" w:rsidRDefault="009D48D7" w:rsidP="005B7F3C">
      <w:pPr>
        <w:pStyle w:val="a4"/>
        <w:jc w:val="center"/>
        <w:rPr>
          <w:b/>
          <w:sz w:val="28"/>
          <w:szCs w:val="28"/>
          <w:u w:val="single"/>
        </w:rPr>
      </w:pPr>
      <w:r w:rsidRPr="003069D8">
        <w:rPr>
          <w:b/>
          <w:sz w:val="28"/>
          <w:szCs w:val="28"/>
          <w:u w:val="single"/>
          <w:lang w:val="ru-RU"/>
        </w:rPr>
        <w:t>за</w:t>
      </w:r>
      <w:r w:rsidR="00685EA9" w:rsidRPr="003069D8">
        <w:rPr>
          <w:b/>
          <w:sz w:val="28"/>
          <w:szCs w:val="28"/>
          <w:u w:val="single"/>
          <w:lang w:val="ru-RU"/>
        </w:rPr>
        <w:t xml:space="preserve"> </w:t>
      </w:r>
      <w:r w:rsidR="00AA7D69">
        <w:rPr>
          <w:b/>
          <w:sz w:val="28"/>
          <w:szCs w:val="28"/>
          <w:u w:val="single"/>
          <w:lang w:val="ru-RU"/>
        </w:rPr>
        <w:t>4</w:t>
      </w:r>
      <w:r w:rsidR="007E44C9" w:rsidRPr="003069D8">
        <w:rPr>
          <w:b/>
          <w:sz w:val="28"/>
          <w:szCs w:val="28"/>
          <w:u w:val="single"/>
          <w:lang w:val="ru-RU"/>
        </w:rPr>
        <w:t xml:space="preserve"> квартал </w:t>
      </w:r>
      <w:r w:rsidR="005B7F3C" w:rsidRPr="003069D8">
        <w:rPr>
          <w:b/>
          <w:sz w:val="28"/>
          <w:szCs w:val="28"/>
          <w:u w:val="single"/>
        </w:rPr>
        <w:t>20</w:t>
      </w:r>
      <w:r w:rsidR="00685EA9" w:rsidRPr="003069D8">
        <w:rPr>
          <w:b/>
          <w:sz w:val="28"/>
          <w:szCs w:val="28"/>
          <w:u w:val="single"/>
          <w:lang w:val="ru-RU"/>
        </w:rPr>
        <w:t>2</w:t>
      </w:r>
      <w:r w:rsidR="0028604F" w:rsidRPr="003069D8">
        <w:rPr>
          <w:b/>
          <w:sz w:val="28"/>
          <w:szCs w:val="28"/>
          <w:u w:val="single"/>
          <w:lang w:val="ru-RU"/>
        </w:rPr>
        <w:t>5</w:t>
      </w:r>
      <w:r w:rsidR="003D3C26" w:rsidRPr="003069D8">
        <w:rPr>
          <w:b/>
          <w:sz w:val="28"/>
          <w:szCs w:val="28"/>
          <w:u w:val="single"/>
          <w:lang w:val="ru-RU"/>
        </w:rPr>
        <w:t xml:space="preserve"> </w:t>
      </w:r>
      <w:r w:rsidR="005B7F3C" w:rsidRPr="003069D8">
        <w:rPr>
          <w:b/>
          <w:sz w:val="28"/>
          <w:szCs w:val="28"/>
          <w:u w:val="single"/>
        </w:rPr>
        <w:t>г.</w:t>
      </w:r>
    </w:p>
    <w:p w14:paraId="3ADC6E3D" w14:textId="77777777" w:rsidR="005B7F3C" w:rsidRDefault="005B7F3C" w:rsidP="005B7F3C">
      <w:pPr>
        <w:pStyle w:val="a4"/>
        <w:jc w:val="center"/>
        <w:rPr>
          <w:szCs w:val="24"/>
          <w:lang w:val="ru-RU"/>
        </w:rPr>
      </w:pPr>
    </w:p>
    <w:p w14:paraId="05475C0F" w14:textId="20E4CB9B" w:rsidR="00C27E2D" w:rsidRDefault="00C27E2D" w:rsidP="00C27E2D">
      <w:pPr>
        <w:pStyle w:val="a4"/>
        <w:jc w:val="right"/>
        <w:rPr>
          <w:szCs w:val="24"/>
          <w:lang w:val="ru-RU"/>
        </w:rPr>
      </w:pPr>
      <w:r>
        <w:rPr>
          <w:szCs w:val="24"/>
          <w:lang w:val="ru-RU"/>
        </w:rPr>
        <w:t>Таблица1</w:t>
      </w:r>
    </w:p>
    <w:p w14:paraId="206D5B94" w14:textId="77777777" w:rsidR="00C27E2D" w:rsidRDefault="00C27E2D" w:rsidP="00C27E2D">
      <w:pPr>
        <w:autoSpaceDE w:val="0"/>
        <w:autoSpaceDN w:val="0"/>
        <w:adjustRightInd w:val="0"/>
      </w:pPr>
    </w:p>
    <w:p w14:paraId="1E5F01B4" w14:textId="77777777" w:rsidR="00C27E2D" w:rsidRDefault="00C27E2D" w:rsidP="00C27E2D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Отчет об использовании бюджетных ассигнований</w:t>
      </w:r>
    </w:p>
    <w:p w14:paraId="3DD10E10" w14:textId="77777777" w:rsidR="00C27E2D" w:rsidRDefault="00C27E2D" w:rsidP="00C27E2D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 xml:space="preserve">бюджета Ветлужского муниципального </w:t>
      </w:r>
      <w:r>
        <w:rPr>
          <w:b/>
          <w:szCs w:val="24"/>
          <w:lang w:val="ru-RU"/>
        </w:rPr>
        <w:t>округа</w:t>
      </w:r>
      <w:r>
        <w:rPr>
          <w:b/>
          <w:szCs w:val="24"/>
        </w:rPr>
        <w:t xml:space="preserve"> на реализацию </w:t>
      </w:r>
    </w:p>
    <w:p w14:paraId="18155415" w14:textId="77777777" w:rsidR="00C27E2D" w:rsidRDefault="00C27E2D" w:rsidP="00C27E2D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муниципальной программы</w:t>
      </w:r>
    </w:p>
    <w:p w14:paraId="357DFA12" w14:textId="77777777" w:rsidR="005D1BE6" w:rsidRDefault="005D1BE6" w:rsidP="005B7F3C">
      <w:pPr>
        <w:pStyle w:val="a4"/>
        <w:jc w:val="center"/>
        <w:rPr>
          <w:szCs w:val="24"/>
          <w:lang w:val="ru-RU"/>
        </w:rPr>
      </w:pPr>
    </w:p>
    <w:p w14:paraId="3CEF4B32" w14:textId="77777777" w:rsidR="005D1BE6" w:rsidRPr="005D1BE6" w:rsidRDefault="005D1BE6" w:rsidP="005B7F3C">
      <w:pPr>
        <w:pStyle w:val="a4"/>
        <w:jc w:val="center"/>
        <w:rPr>
          <w:szCs w:val="24"/>
          <w:lang w:val="ru-RU"/>
        </w:rPr>
      </w:pPr>
    </w:p>
    <w:tbl>
      <w:tblPr>
        <w:tblW w:w="106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2364"/>
        <w:gridCol w:w="2783"/>
        <w:gridCol w:w="1431"/>
        <w:gridCol w:w="1435"/>
        <w:gridCol w:w="1046"/>
      </w:tblGrid>
      <w:tr w:rsidR="005B7F3C" w14:paraId="70F0A8C1" w14:textId="77777777" w:rsidTr="00C27E2D">
        <w:trPr>
          <w:trHeight w:val="3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A205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6006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A797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046E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руб.), годы</w:t>
            </w:r>
          </w:p>
        </w:tc>
      </w:tr>
      <w:tr w:rsidR="005B7F3C" w14:paraId="21DC5E0B" w14:textId="77777777" w:rsidTr="00C27E2D">
        <w:trPr>
          <w:trHeight w:val="960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E82D" w14:textId="77777777" w:rsidR="005B7F3C" w:rsidRDefault="005B7F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E1F" w14:textId="77777777" w:rsidR="005B7F3C" w:rsidRDefault="005B7F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B0D" w14:textId="77777777" w:rsidR="005B7F3C" w:rsidRDefault="005B7F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23A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241" w14:textId="5A231359" w:rsidR="005B7F3C" w:rsidRPr="00685EA9" w:rsidRDefault="005B7F3C" w:rsidP="00AA7D69">
            <w:pPr>
              <w:pStyle w:val="a4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сводная бюджетная роспись на отчетную дату</w:t>
            </w:r>
            <w:r w:rsidR="00685EA9">
              <w:rPr>
                <w:sz w:val="20"/>
                <w:szCs w:val="20"/>
                <w:lang w:val="ru-RU"/>
              </w:rPr>
              <w:t xml:space="preserve"> на </w:t>
            </w:r>
            <w:r w:rsidR="00AA7D69">
              <w:rPr>
                <w:sz w:val="20"/>
                <w:szCs w:val="20"/>
                <w:lang w:val="ru-RU"/>
              </w:rPr>
              <w:t>31</w:t>
            </w:r>
            <w:r w:rsidR="00685EA9">
              <w:rPr>
                <w:sz w:val="20"/>
                <w:szCs w:val="20"/>
                <w:lang w:val="ru-RU"/>
              </w:rPr>
              <w:t>.</w:t>
            </w:r>
            <w:r w:rsidR="00B51015">
              <w:rPr>
                <w:sz w:val="20"/>
                <w:szCs w:val="20"/>
                <w:lang w:val="ru-RU"/>
              </w:rPr>
              <w:t>1</w:t>
            </w:r>
            <w:r w:rsidR="00AA7D69">
              <w:rPr>
                <w:sz w:val="20"/>
                <w:szCs w:val="20"/>
                <w:lang w:val="ru-RU"/>
              </w:rPr>
              <w:t>2</w:t>
            </w:r>
            <w:r w:rsidR="00685EA9">
              <w:rPr>
                <w:sz w:val="20"/>
                <w:szCs w:val="20"/>
                <w:lang w:val="ru-RU"/>
              </w:rPr>
              <w:t>.202</w:t>
            </w:r>
            <w:r w:rsidR="0028604F">
              <w:rPr>
                <w:sz w:val="20"/>
                <w:szCs w:val="20"/>
                <w:lang w:val="ru-RU"/>
              </w:rPr>
              <w:t>5</w:t>
            </w:r>
            <w:r w:rsidR="00685EA9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2086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исполне-ние</w:t>
            </w:r>
          </w:p>
        </w:tc>
      </w:tr>
      <w:tr w:rsidR="005B7F3C" w14:paraId="0F313046" w14:textId="77777777" w:rsidTr="00C27E2D">
        <w:trPr>
          <w:trHeight w:val="24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89AA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50A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3902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DC9D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5989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C932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7D69" w14:paraId="4CE50C1E" w14:textId="77777777" w:rsidTr="00C27E2D">
        <w:trPr>
          <w:trHeight w:val="24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AE3E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CB92" w14:textId="2EFF9849" w:rsidR="00AA7D69" w:rsidRDefault="00AA7D69" w:rsidP="00112833">
            <w:pPr>
              <w:tabs>
                <w:tab w:val="left" w:pos="14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«Обеспечение жильем молодых семей в Ветлужском муниципальном округе Нижегородской области»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644D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3A8" w14:textId="36C9C603" w:rsidR="00AA7D69" w:rsidRPr="005D1BE6" w:rsidRDefault="00AA7D69" w:rsidP="0028604F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880,8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B06" w14:textId="76FD1250" w:rsidR="00AA7D69" w:rsidRPr="00691E87" w:rsidRDefault="00AA7D69" w:rsidP="00671144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A98" w14:textId="59B32DA7" w:rsidR="00AA7D69" w:rsidRPr="00D82D31" w:rsidRDefault="00AA7D69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</w:tr>
      <w:tr w:rsidR="00AA7D69" w14:paraId="26A1F691" w14:textId="77777777" w:rsidTr="00C27E2D">
        <w:trPr>
          <w:trHeight w:val="600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C154" w14:textId="77777777" w:rsidR="00AA7D69" w:rsidRDefault="00AA7D6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729A" w14:textId="77777777" w:rsidR="00AA7D69" w:rsidRDefault="00AA7D6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7BE5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  <w:p w14:paraId="03860D6F" w14:textId="276099D1" w:rsidR="00AA7D69" w:rsidRPr="00304B4B" w:rsidRDefault="00AA7D69" w:rsidP="00304B4B">
            <w:pPr>
              <w:pStyle w:val="a4"/>
              <w:spacing w:line="276" w:lineRule="auto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</w:rPr>
              <w:t xml:space="preserve">Администрация Ветлужского муниципального </w:t>
            </w:r>
            <w:r>
              <w:rPr>
                <w:i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DEF" w14:textId="1E940660" w:rsidR="00AA7D69" w:rsidRPr="005D1BE6" w:rsidRDefault="00AA7D69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880,8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605" w14:textId="1897155F" w:rsidR="00AA7D69" w:rsidRPr="00691E87" w:rsidRDefault="00AA7D69" w:rsidP="00671144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2BE" w14:textId="7B5EBFFF" w:rsidR="00AA7D69" w:rsidRPr="00D82D31" w:rsidRDefault="00AA7D69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</w:tr>
      <w:tr w:rsidR="005B7F3C" w14:paraId="5DE30F07" w14:textId="77777777" w:rsidTr="00C27E2D">
        <w:trPr>
          <w:trHeight w:val="240"/>
        </w:trPr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CF9A" w14:textId="77777777" w:rsidR="005B7F3C" w:rsidRDefault="005B7F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FFE5" w14:textId="77777777" w:rsidR="005B7F3C" w:rsidRDefault="005B7F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A977" w14:textId="77777777" w:rsidR="005B7F3C" w:rsidRDefault="005B7F3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9B0" w14:textId="59C1BE3D" w:rsidR="005B7F3C" w:rsidRPr="00BC09F6" w:rsidRDefault="00BC09F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E83" w14:textId="78AC0352" w:rsidR="005B7F3C" w:rsidRPr="00BC09F6" w:rsidRDefault="00BC09F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9EE2" w14:textId="7A0866D5" w:rsidR="005B7F3C" w:rsidRPr="00BC09F6" w:rsidRDefault="00BC09F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AA7D69" w14:paraId="61FE040B" w14:textId="77777777" w:rsidTr="00C27E2D">
        <w:trPr>
          <w:trHeight w:val="48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71F5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  <w:bookmarkStart w:id="0" w:name="_GoBack" w:colFirst="4" w:colLast="5"/>
            <w:r>
              <w:rPr>
                <w:sz w:val="20"/>
                <w:szCs w:val="20"/>
              </w:rPr>
              <w:t xml:space="preserve">Основное мероприятие 1.1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0F6" w14:textId="49376C69" w:rsidR="00AA7D69" w:rsidRDefault="00AA7D69">
            <w:pPr>
              <w:pStyle w:val="a4"/>
              <w:spacing w:line="276" w:lineRule="auto"/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 xml:space="preserve">Обеспечение первичной финансовой поддержки молодых семей, нуждающихся в жилых помещениях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D05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</w:p>
          <w:p w14:paraId="55EBA6BC" w14:textId="77777777" w:rsidR="00AA7D69" w:rsidRDefault="00AA7D69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  <w:p w14:paraId="4C68660B" w14:textId="77777777" w:rsidR="00AA7D69" w:rsidRDefault="00AA7D69">
            <w:pPr>
              <w:pStyle w:val="a4"/>
              <w:spacing w:line="276" w:lineRule="auto"/>
              <w:rPr>
                <w:i/>
                <w:sz w:val="18"/>
                <w:szCs w:val="18"/>
              </w:rPr>
            </w:pPr>
          </w:p>
          <w:p w14:paraId="5C1F957A" w14:textId="1D4B9F9D" w:rsidR="00AA7D69" w:rsidRPr="00304B4B" w:rsidRDefault="00AA7D69" w:rsidP="00304B4B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i/>
                <w:sz w:val="18"/>
                <w:szCs w:val="18"/>
              </w:rPr>
              <w:t xml:space="preserve">Администрация Ветлужского муниципального </w:t>
            </w:r>
            <w:r>
              <w:rPr>
                <w:i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F39" w14:textId="4100DE28" w:rsidR="00AA7D69" w:rsidRPr="005D1BE6" w:rsidRDefault="00AA7D69" w:rsidP="00B139B4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880,8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8BE" w14:textId="466CF277" w:rsidR="00AA7D69" w:rsidRPr="00691E87" w:rsidRDefault="00AA7D69" w:rsidP="00671144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577" w14:textId="4BC4D4D0" w:rsidR="00AA7D69" w:rsidRPr="00D82D31" w:rsidRDefault="00AA7D69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</w:tr>
      <w:bookmarkEnd w:id="0"/>
      <w:tr w:rsidR="005B7F3C" w14:paraId="70675F5E" w14:textId="77777777" w:rsidTr="00C27E2D">
        <w:trPr>
          <w:trHeight w:val="48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1494" w14:textId="77777777" w:rsidR="005B7F3C" w:rsidRDefault="005B7F3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1.2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51E7" w14:textId="77777777" w:rsidR="005B7F3C" w:rsidRDefault="005B7F3C">
            <w:pPr>
              <w:pStyle w:val="a4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государственная  поддержка  молодых  семей, нуждающихся в жилых помещениях, при рождении детей                                              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C01E" w14:textId="77777777" w:rsidR="005B7F3C" w:rsidRDefault="005B7F3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</w:t>
            </w:r>
          </w:p>
          <w:p w14:paraId="6BF91763" w14:textId="77777777" w:rsidR="005B7F3C" w:rsidRDefault="005B7F3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  <w:p w14:paraId="4E031EA9" w14:textId="77777777" w:rsidR="005B7F3C" w:rsidRDefault="005B7F3C">
            <w:pPr>
              <w:pStyle w:val="a4"/>
              <w:spacing w:line="276" w:lineRule="auto"/>
              <w:rPr>
                <w:i/>
                <w:sz w:val="18"/>
                <w:szCs w:val="18"/>
              </w:rPr>
            </w:pPr>
          </w:p>
          <w:p w14:paraId="68BC103C" w14:textId="580E944E" w:rsidR="005B7F3C" w:rsidRPr="00304B4B" w:rsidRDefault="005B7F3C">
            <w:pPr>
              <w:pStyle w:val="a4"/>
              <w:spacing w:line="276" w:lineRule="auto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</w:rPr>
              <w:t xml:space="preserve">Администрация Ветлужского муниципального </w:t>
            </w:r>
            <w:r w:rsidR="00304B4B">
              <w:rPr>
                <w:i/>
                <w:sz w:val="18"/>
                <w:szCs w:val="18"/>
                <w:lang w:val="ru-RU"/>
              </w:rPr>
              <w:t>округа</w:t>
            </w:r>
          </w:p>
          <w:p w14:paraId="11C7BBA5" w14:textId="77777777" w:rsidR="005B7F3C" w:rsidRDefault="005B7F3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675C" w14:textId="77777777" w:rsidR="005B7F3C" w:rsidRPr="005D1BE6" w:rsidRDefault="005D1BE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3A9" w14:textId="77777777" w:rsidR="005B7F3C" w:rsidRPr="005D1BE6" w:rsidRDefault="005D1BE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FEC" w14:textId="77777777" w:rsidR="005B7F3C" w:rsidRPr="005D1BE6" w:rsidRDefault="005D1BE6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</w:tbl>
    <w:p w14:paraId="48C282CC" w14:textId="77777777" w:rsidR="005B7F3C" w:rsidRDefault="005B7F3C" w:rsidP="005B7F3C">
      <w:pPr>
        <w:pStyle w:val="a4"/>
        <w:ind w:firstLine="700"/>
        <w:rPr>
          <w:sz w:val="20"/>
          <w:szCs w:val="20"/>
        </w:rPr>
      </w:pPr>
      <w:r>
        <w:rPr>
          <w:sz w:val="20"/>
          <w:szCs w:val="20"/>
        </w:rPr>
        <w:t>* Для годового отчета – 31 декабря отчетного года.</w:t>
      </w:r>
    </w:p>
    <w:p w14:paraId="6920AA71" w14:textId="77777777" w:rsidR="005B7F3C" w:rsidRDefault="005B7F3C" w:rsidP="005B7F3C">
      <w:pPr>
        <w:pStyle w:val="a4"/>
        <w:tabs>
          <w:tab w:val="left" w:pos="2977"/>
        </w:tabs>
        <w:ind w:firstLine="700"/>
        <w:rPr>
          <w:sz w:val="20"/>
          <w:szCs w:val="20"/>
        </w:rPr>
      </w:pPr>
      <w:r>
        <w:rPr>
          <w:sz w:val="20"/>
          <w:szCs w:val="20"/>
        </w:rPr>
        <w:t>**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14:paraId="2537A531" w14:textId="77777777" w:rsidR="005B7F3C" w:rsidRDefault="005B7F3C" w:rsidP="005B7F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62C9111B" w14:textId="77777777" w:rsidR="005B7F3C" w:rsidRDefault="005B7F3C" w:rsidP="005B7F3C">
      <w:pPr>
        <w:pStyle w:val="a4"/>
        <w:jc w:val="center"/>
        <w:rPr>
          <w:sz w:val="28"/>
          <w:szCs w:val="28"/>
        </w:rPr>
      </w:pPr>
    </w:p>
    <w:p w14:paraId="56A21D83" w14:textId="77777777" w:rsidR="005B7F3C" w:rsidRDefault="005B7F3C" w:rsidP="005B7F3C">
      <w:pPr>
        <w:pStyle w:val="a4"/>
        <w:jc w:val="center"/>
        <w:rPr>
          <w:sz w:val="28"/>
          <w:szCs w:val="28"/>
        </w:rPr>
      </w:pPr>
    </w:p>
    <w:p w14:paraId="2453093A" w14:textId="77777777" w:rsidR="005B7F3C" w:rsidRDefault="005B7F3C" w:rsidP="005B7F3C">
      <w:pPr>
        <w:pStyle w:val="a4"/>
        <w:jc w:val="center"/>
        <w:rPr>
          <w:sz w:val="28"/>
          <w:szCs w:val="28"/>
        </w:rPr>
      </w:pPr>
    </w:p>
    <w:p w14:paraId="2095B95C" w14:textId="77777777" w:rsidR="005B7F3C" w:rsidRDefault="005B7F3C" w:rsidP="005B7F3C">
      <w:pPr>
        <w:pStyle w:val="a4"/>
        <w:jc w:val="center"/>
        <w:rPr>
          <w:sz w:val="28"/>
          <w:szCs w:val="28"/>
        </w:rPr>
      </w:pPr>
    </w:p>
    <w:p w14:paraId="2AF4B63F" w14:textId="77777777" w:rsidR="005B7F3C" w:rsidRDefault="005B7F3C" w:rsidP="005B7F3C">
      <w:pPr>
        <w:pStyle w:val="a4"/>
        <w:jc w:val="right"/>
        <w:rPr>
          <w:szCs w:val="24"/>
          <w:lang w:val="ru-RU"/>
        </w:rPr>
      </w:pPr>
    </w:p>
    <w:p w14:paraId="09004EBB" w14:textId="2DE08DAE" w:rsidR="005D1BE6" w:rsidRDefault="005D1BE6" w:rsidP="005B7F3C">
      <w:pPr>
        <w:pStyle w:val="a4"/>
        <w:jc w:val="right"/>
        <w:rPr>
          <w:szCs w:val="24"/>
          <w:lang w:val="ru-RU"/>
        </w:rPr>
      </w:pPr>
    </w:p>
    <w:p w14:paraId="1829F59D" w14:textId="77777777" w:rsidR="00B51015" w:rsidRDefault="00B51015" w:rsidP="005B7F3C">
      <w:pPr>
        <w:pStyle w:val="a4"/>
        <w:jc w:val="right"/>
        <w:rPr>
          <w:szCs w:val="24"/>
          <w:lang w:val="ru-RU"/>
        </w:rPr>
      </w:pPr>
    </w:p>
    <w:p w14:paraId="1CC03C6A" w14:textId="77777777" w:rsidR="00B51015" w:rsidRDefault="00B51015" w:rsidP="005B7F3C">
      <w:pPr>
        <w:pStyle w:val="a4"/>
        <w:jc w:val="right"/>
        <w:rPr>
          <w:szCs w:val="24"/>
          <w:lang w:val="ru-RU"/>
        </w:rPr>
      </w:pPr>
    </w:p>
    <w:p w14:paraId="15DA60B6" w14:textId="77777777" w:rsidR="00B51015" w:rsidRDefault="00B51015" w:rsidP="005B7F3C">
      <w:pPr>
        <w:pStyle w:val="a4"/>
        <w:jc w:val="right"/>
        <w:rPr>
          <w:szCs w:val="24"/>
          <w:lang w:val="ru-RU"/>
        </w:rPr>
      </w:pPr>
    </w:p>
    <w:p w14:paraId="75BCF46A" w14:textId="77777777" w:rsidR="00B51015" w:rsidRDefault="00B51015" w:rsidP="005B7F3C">
      <w:pPr>
        <w:pStyle w:val="a4"/>
        <w:jc w:val="right"/>
        <w:rPr>
          <w:szCs w:val="24"/>
          <w:lang w:val="ru-RU"/>
        </w:rPr>
      </w:pPr>
    </w:p>
    <w:p w14:paraId="1AA815CB" w14:textId="3D58CE75" w:rsidR="00BC09F6" w:rsidRDefault="00BC09F6" w:rsidP="005B7F3C">
      <w:pPr>
        <w:pStyle w:val="a4"/>
        <w:jc w:val="right"/>
        <w:rPr>
          <w:szCs w:val="24"/>
          <w:lang w:val="ru-RU"/>
        </w:rPr>
      </w:pPr>
    </w:p>
    <w:p w14:paraId="12F543CF" w14:textId="663725DA" w:rsidR="00BC09F6" w:rsidRDefault="00BC09F6" w:rsidP="005B7F3C">
      <w:pPr>
        <w:pStyle w:val="a4"/>
        <w:jc w:val="right"/>
        <w:rPr>
          <w:szCs w:val="24"/>
          <w:lang w:val="ru-RU"/>
        </w:rPr>
      </w:pPr>
    </w:p>
    <w:p w14:paraId="65DDE105" w14:textId="77777777" w:rsidR="005B7F3C" w:rsidRPr="00C27E2D" w:rsidRDefault="005B7F3C" w:rsidP="005B7F3C">
      <w:pPr>
        <w:pStyle w:val="a4"/>
        <w:jc w:val="right"/>
        <w:rPr>
          <w:szCs w:val="24"/>
        </w:rPr>
      </w:pPr>
      <w:r w:rsidRPr="00C27E2D">
        <w:rPr>
          <w:szCs w:val="24"/>
        </w:rPr>
        <w:lastRenderedPageBreak/>
        <w:t xml:space="preserve">  Таблица 2</w:t>
      </w:r>
    </w:p>
    <w:p w14:paraId="0C0E7754" w14:textId="77777777" w:rsidR="005B7F3C" w:rsidRDefault="005B7F3C" w:rsidP="005B7F3C">
      <w:pPr>
        <w:pStyle w:val="a4"/>
        <w:jc w:val="center"/>
        <w:rPr>
          <w:b/>
          <w:szCs w:val="24"/>
        </w:rPr>
      </w:pPr>
      <w:r>
        <w:rPr>
          <w:szCs w:val="24"/>
        </w:rPr>
        <w:t xml:space="preserve">  </w:t>
      </w:r>
      <w:r>
        <w:rPr>
          <w:b/>
          <w:szCs w:val="24"/>
        </w:rPr>
        <w:t xml:space="preserve">Информация </w:t>
      </w:r>
    </w:p>
    <w:p w14:paraId="22048452" w14:textId="77777777" w:rsidR="005B7F3C" w:rsidRDefault="005B7F3C" w:rsidP="005B7F3C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2254F71D" w14:textId="77777777" w:rsidR="005B7F3C" w:rsidRDefault="005B7F3C" w:rsidP="005B7F3C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 xml:space="preserve">а также средств юридических лиц на реализацию </w:t>
      </w:r>
    </w:p>
    <w:p w14:paraId="3098C54A" w14:textId="5AE19CAC" w:rsidR="005B7F3C" w:rsidRDefault="005B7F3C" w:rsidP="005B7F3C">
      <w:pPr>
        <w:tabs>
          <w:tab w:val="left" w:pos="142"/>
        </w:tabs>
        <w:jc w:val="center"/>
        <w:rPr>
          <w:b/>
          <w:bCs/>
        </w:rPr>
      </w:pPr>
      <w:r>
        <w:rPr>
          <w:b/>
        </w:rPr>
        <w:t xml:space="preserve">муниципальной программы </w:t>
      </w:r>
      <w:r>
        <w:rPr>
          <w:b/>
          <w:bCs/>
        </w:rPr>
        <w:t xml:space="preserve">«Обеспечение жильем молодых семей в Ветлужском муниципальном </w:t>
      </w:r>
      <w:r w:rsidR="00304B4B">
        <w:rPr>
          <w:b/>
          <w:bCs/>
        </w:rPr>
        <w:t>округе</w:t>
      </w:r>
      <w:r>
        <w:rPr>
          <w:b/>
          <w:bCs/>
        </w:rPr>
        <w:t xml:space="preserve"> Нижегородской области» </w:t>
      </w:r>
    </w:p>
    <w:p w14:paraId="35A13349" w14:textId="313BC2A5" w:rsidR="00304B4B" w:rsidRDefault="00304B4B" w:rsidP="00304B4B">
      <w:pPr>
        <w:pStyle w:val="a4"/>
        <w:jc w:val="center"/>
        <w:rPr>
          <w:b/>
          <w:szCs w:val="24"/>
          <w:u w:val="single"/>
        </w:rPr>
      </w:pPr>
      <w:r>
        <w:rPr>
          <w:b/>
          <w:szCs w:val="24"/>
          <w:u w:val="single"/>
          <w:lang w:val="ru-RU"/>
        </w:rPr>
        <w:t xml:space="preserve">за </w:t>
      </w:r>
      <w:r>
        <w:rPr>
          <w:b/>
          <w:szCs w:val="24"/>
          <w:u w:val="single"/>
        </w:rPr>
        <w:t xml:space="preserve"> </w:t>
      </w:r>
      <w:r w:rsidR="00AA7D69">
        <w:rPr>
          <w:b/>
          <w:szCs w:val="24"/>
          <w:u w:val="single"/>
          <w:lang w:val="ru-RU"/>
        </w:rPr>
        <w:t>4</w:t>
      </w:r>
      <w:r w:rsidR="007E44C9">
        <w:rPr>
          <w:b/>
          <w:szCs w:val="24"/>
          <w:u w:val="single"/>
          <w:lang w:val="ru-RU"/>
        </w:rPr>
        <w:t xml:space="preserve"> квартал </w:t>
      </w:r>
      <w:r>
        <w:rPr>
          <w:b/>
          <w:szCs w:val="24"/>
          <w:u w:val="single"/>
        </w:rPr>
        <w:t>20</w:t>
      </w:r>
      <w:r>
        <w:rPr>
          <w:b/>
          <w:szCs w:val="24"/>
          <w:u w:val="single"/>
          <w:lang w:val="ru-RU"/>
        </w:rPr>
        <w:t>2</w:t>
      </w:r>
      <w:r w:rsidR="0028604F">
        <w:rPr>
          <w:b/>
          <w:szCs w:val="24"/>
          <w:u w:val="single"/>
          <w:lang w:val="ru-RU"/>
        </w:rPr>
        <w:t>5</w:t>
      </w:r>
      <w:r>
        <w:rPr>
          <w:b/>
          <w:szCs w:val="24"/>
          <w:u w:val="single"/>
        </w:rPr>
        <w:t>г.</w:t>
      </w:r>
    </w:p>
    <w:p w14:paraId="6A9F81BE" w14:textId="77777777" w:rsidR="005B7F3C" w:rsidRDefault="005B7F3C" w:rsidP="005B7F3C">
      <w:pPr>
        <w:pStyle w:val="a4"/>
        <w:jc w:val="center"/>
        <w:rPr>
          <w:sz w:val="16"/>
          <w:szCs w:val="16"/>
        </w:rPr>
      </w:pPr>
    </w:p>
    <w:p w14:paraId="04414226" w14:textId="77777777" w:rsidR="005B7F3C" w:rsidRDefault="005B7F3C" w:rsidP="005B7F3C">
      <w:pPr>
        <w:pStyle w:val="a4"/>
        <w:jc w:val="center"/>
        <w:rPr>
          <w:szCs w:val="24"/>
        </w:rPr>
      </w:pPr>
    </w:p>
    <w:tbl>
      <w:tblPr>
        <w:tblW w:w="11199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5103"/>
        <w:gridCol w:w="1086"/>
        <w:gridCol w:w="1040"/>
      </w:tblGrid>
      <w:tr w:rsidR="005B7F3C" w14:paraId="56AC6A84" w14:textId="77777777" w:rsidTr="00C27E2D">
        <w:trPr>
          <w:cantSplit/>
          <w:trHeight w:val="8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36367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37B6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B4464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B9329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955C6" w14:textId="77777777" w:rsidR="005B7F3C" w:rsidRDefault="005B7F3C">
            <w:pPr>
              <w:pStyle w:val="a4"/>
              <w:spacing w:line="276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расходы**</w:t>
            </w:r>
          </w:p>
        </w:tc>
      </w:tr>
      <w:tr w:rsidR="005B7F3C" w14:paraId="208FA935" w14:textId="77777777" w:rsidTr="00C27E2D">
        <w:trPr>
          <w:cantSplit/>
          <w:trHeight w:val="2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1EC6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C5D15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BCF96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788FB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ED6B5" w14:textId="77777777" w:rsidR="005B7F3C" w:rsidRDefault="005B7F3C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32B3" w14:paraId="516F586F" w14:textId="77777777" w:rsidTr="00C27E2D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B2CB9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F8036" w14:textId="2916AAC9" w:rsidR="00E832B3" w:rsidRDefault="00E832B3" w:rsidP="00304B4B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«Обеспечение жильем молодых семей в Ветлужском муниципальном </w:t>
            </w:r>
            <w:r>
              <w:rPr>
                <w:sz w:val="18"/>
                <w:szCs w:val="18"/>
                <w:lang w:val="ru-RU"/>
              </w:rPr>
              <w:t>округе</w:t>
            </w:r>
            <w:r>
              <w:rPr>
                <w:sz w:val="18"/>
                <w:szCs w:val="18"/>
              </w:rPr>
              <w:t xml:space="preserve"> Нижегородской области»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6AA3" w14:textId="77777777" w:rsidR="00E832B3" w:rsidRDefault="00E832B3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D2F3" w14:textId="333BC7B4" w:rsidR="00E832B3" w:rsidRPr="00D82D31" w:rsidRDefault="00AA7D69" w:rsidP="0028604F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5EB0" w14:textId="368B912D" w:rsidR="00E832B3" w:rsidRPr="00D82D31" w:rsidRDefault="00AA7D69" w:rsidP="0028604F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200,0</w:t>
            </w:r>
          </w:p>
        </w:tc>
      </w:tr>
      <w:tr w:rsidR="00E832B3" w14:paraId="55F96369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073A4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121D6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BDE9D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1F00" w14:textId="3C961720" w:rsidR="00E832B3" w:rsidRPr="00D82D31" w:rsidRDefault="00AA7D69" w:rsidP="00B139B4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277A" w14:textId="6501E989" w:rsidR="00E832B3" w:rsidRPr="00D82D31" w:rsidRDefault="00AA7D69" w:rsidP="00F856F1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</w:tr>
      <w:tr w:rsidR="00E832B3" w14:paraId="2D3CCF20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7A928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4098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7D1A0" w14:textId="77777777" w:rsidR="00E832B3" w:rsidRPr="00B51015" w:rsidRDefault="00E832B3">
            <w:pPr>
              <w:pStyle w:val="a4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A8C3" w14:textId="7A5D32C3" w:rsidR="00E832B3" w:rsidRPr="00691E87" w:rsidRDefault="00AA7D69" w:rsidP="00B51015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1F2C" w14:textId="6B452216" w:rsidR="00E832B3" w:rsidRPr="00D82D31" w:rsidRDefault="00AA7D69" w:rsidP="00F856F1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</w:tr>
      <w:tr w:rsidR="00E832B3" w14:paraId="40BE9711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2C6EF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67D2A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C92E5" w14:textId="77777777" w:rsidR="00E832B3" w:rsidRDefault="00E832B3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1E7A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0C82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E832B3" w14:paraId="114B1734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637B9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49829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E4292" w14:textId="77777777" w:rsidR="00E832B3" w:rsidRDefault="00E832B3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C79B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8D14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E832B3" w14:paraId="7867C762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5DEB1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D3A4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FFBEA" w14:textId="77777777" w:rsidR="00E832B3" w:rsidRDefault="00E832B3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28D6" w14:textId="0C7AAA06" w:rsidR="00E832B3" w:rsidRPr="00D82D31" w:rsidRDefault="00E832B3" w:rsidP="00F856F1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1A3" w14:textId="6B3FDFD4" w:rsidR="00E832B3" w:rsidRPr="00D82D31" w:rsidRDefault="00E832B3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E832B3" w14:paraId="6E6EA576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8ED64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7F9A9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18431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FD54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5BD3" w14:textId="77777777" w:rsidR="00E832B3" w:rsidRDefault="00E832B3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E832B3" w14:paraId="49656401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E8AB8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C6937" w14:textId="77777777" w:rsidR="00E832B3" w:rsidRDefault="00E832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61E9" w14:textId="77777777" w:rsidR="00E832B3" w:rsidRDefault="00E832B3" w:rsidP="00D82D31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F617" w14:textId="37286B1F" w:rsidR="00E832B3" w:rsidRPr="00691E87" w:rsidRDefault="00B51015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D761" w14:textId="6CF97F97" w:rsidR="00E832B3" w:rsidRPr="00D82D31" w:rsidRDefault="00B51015" w:rsidP="00F856F1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AA7D69" w14:paraId="1C903675" w14:textId="77777777" w:rsidTr="00C27E2D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BA43F1" w14:textId="2837C682" w:rsidR="00AA7D69" w:rsidRDefault="00AA7D69" w:rsidP="00DA3B7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1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F17A3" w14:textId="69A5EEC3" w:rsidR="00AA7D69" w:rsidRDefault="00AA7D69" w:rsidP="000F53FC">
            <w:pPr>
              <w:pStyle w:val="a4"/>
              <w:spacing w:line="276" w:lineRule="auto"/>
              <w:rPr>
                <w:sz w:val="16"/>
                <w:szCs w:val="16"/>
              </w:rPr>
            </w:pPr>
            <w:r w:rsidRPr="00BC09F6">
              <w:rPr>
                <w:sz w:val="16"/>
                <w:szCs w:val="16"/>
              </w:rPr>
              <w:t xml:space="preserve">Обеспечение первичной финансовой поддержки молодых семей, нуждающихся в жилых помещениях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CDF6" w14:textId="77777777" w:rsidR="00AA7D69" w:rsidRDefault="00AA7D69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390D" w14:textId="38088982" w:rsidR="00AA7D69" w:rsidRPr="00D82D31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63BD" w14:textId="42A70DFB" w:rsidR="00AA7D69" w:rsidRPr="00D82D31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200,0</w:t>
            </w:r>
          </w:p>
        </w:tc>
      </w:tr>
      <w:tr w:rsidR="00AA7D69" w14:paraId="27C066D3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85F673" w14:textId="77777777" w:rsidR="00AA7D69" w:rsidRDefault="00AA7D69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C92B7" w14:textId="77777777" w:rsidR="00AA7D69" w:rsidRDefault="00AA7D69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3067" w14:textId="77777777" w:rsidR="00AA7D69" w:rsidRDefault="00AA7D69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A28E" w14:textId="1DD030B3" w:rsidR="00AA7D69" w:rsidRPr="00D82D31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F1D5" w14:textId="56E906B0" w:rsidR="00AA7D69" w:rsidRPr="00D82D31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160,0</w:t>
            </w:r>
          </w:p>
        </w:tc>
      </w:tr>
      <w:tr w:rsidR="00AA7D69" w14:paraId="4D116415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57C74" w14:textId="77777777" w:rsidR="00AA7D69" w:rsidRDefault="00AA7D69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432C6" w14:textId="77777777" w:rsidR="00AA7D69" w:rsidRDefault="00AA7D69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BE74" w14:textId="77777777" w:rsidR="00AA7D69" w:rsidRDefault="00AA7D69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50F7" w14:textId="0B63AD8C" w:rsidR="00AA7D69" w:rsidRPr="00691E87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F1FD" w14:textId="10092CB8" w:rsidR="00AA7D69" w:rsidRPr="00D82D31" w:rsidRDefault="00AA7D69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40,0</w:t>
            </w:r>
          </w:p>
        </w:tc>
      </w:tr>
      <w:tr w:rsidR="008B0428" w14:paraId="42C992D8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39460F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416B6A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A3AA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88A7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249F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6941C6E7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135351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02503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D516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5D2C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32F6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639BE9F7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88D52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250DC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1276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3387" w14:textId="411014BC" w:rsidR="008B0428" w:rsidRPr="00D82D31" w:rsidRDefault="008B0428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82DA" w14:textId="52E54836" w:rsidR="008B0428" w:rsidRPr="00D82D31" w:rsidRDefault="008B0428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8B0428" w14:paraId="60F7B908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BA3D6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79334B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831D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B239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0181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461EA5DD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25BD3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610E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20CB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  <w:p w14:paraId="3E3FC2E5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990B" w14:textId="3A171F40" w:rsidR="008B0428" w:rsidRPr="00691E87" w:rsidRDefault="00B51015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15BC" w14:textId="20F85753" w:rsidR="008B0428" w:rsidRPr="00D82D31" w:rsidRDefault="008B0428" w:rsidP="000F53FC">
            <w:pPr>
              <w:pStyle w:val="a4"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8B0428" w14:paraId="796C0809" w14:textId="77777777" w:rsidTr="00C27E2D">
        <w:trPr>
          <w:cantSplit/>
          <w:trHeight w:val="24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DDD96" w14:textId="6D4400D4" w:rsidR="008B0428" w:rsidRDefault="008B0428" w:rsidP="00DA3B7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A9637" w14:textId="77777777" w:rsidR="008B0428" w:rsidRDefault="008B0428" w:rsidP="000F53FC">
            <w:pPr>
              <w:pStyle w:val="a4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государственная  поддержка  молодых  семей, нуждающихся в жилых помещениях, при рождении детей                    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83D6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8A01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F2FF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B0428" w14:paraId="4398D0AB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7D4BAA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CC7F1E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6AE1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106E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2BDE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4ACA83E6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A150C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660E6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4D7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FB6B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ED26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78F9729F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2F821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65E134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7236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783B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3797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799837A9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F24A4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1D6A31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9FA2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EEC7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3BD6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14F028D3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9C5411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1EBD1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6A05" w14:textId="77777777" w:rsidR="008B0428" w:rsidRDefault="008B0428" w:rsidP="000F53FC">
            <w:pPr>
              <w:pStyle w:val="a4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2B64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728B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05F4AD89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5AD089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FF0637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3BC8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2C4A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B69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8B0428" w14:paraId="73A3AD25" w14:textId="77777777" w:rsidTr="00C27E2D">
        <w:trPr>
          <w:cantSplit/>
          <w:trHeight w:val="24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11B3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CAF5" w14:textId="77777777" w:rsidR="008B0428" w:rsidRDefault="008B0428" w:rsidP="000F53F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50E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  <w:p w14:paraId="1B4331F0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9495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1482" w14:textId="77777777" w:rsidR="008B0428" w:rsidRDefault="008B0428" w:rsidP="000F53FC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9365030" w14:textId="77777777" w:rsidR="005B7F3C" w:rsidRDefault="005B7F3C" w:rsidP="005B7F3C">
      <w:pPr>
        <w:pStyle w:val="a4"/>
        <w:ind w:firstLine="700"/>
        <w:rPr>
          <w:sz w:val="22"/>
        </w:rPr>
      </w:pPr>
    </w:p>
    <w:p w14:paraId="63AF2311" w14:textId="77777777" w:rsidR="005B7F3C" w:rsidRDefault="005B7F3C" w:rsidP="005B7F3C">
      <w:pPr>
        <w:pStyle w:val="a4"/>
        <w:ind w:firstLine="700"/>
        <w:rPr>
          <w:sz w:val="22"/>
        </w:rPr>
      </w:pPr>
      <w:r>
        <w:rPr>
          <w:sz w:val="22"/>
        </w:rPr>
        <w:t>* В соответствии с муниципальной программой.</w:t>
      </w:r>
    </w:p>
    <w:p w14:paraId="50E13704" w14:textId="77777777" w:rsidR="005B7F3C" w:rsidRDefault="005B7F3C" w:rsidP="005B7F3C">
      <w:pPr>
        <w:pStyle w:val="a4"/>
        <w:ind w:firstLine="700"/>
        <w:rPr>
          <w:sz w:val="22"/>
        </w:rPr>
      </w:pPr>
      <w:r>
        <w:rPr>
          <w:sz w:val="22"/>
        </w:rPr>
        <w:t>** Кассовые расходы  областного бюджета, местного бюджета, федерального бюджета и фактические расходы юридических лиц.</w:t>
      </w:r>
    </w:p>
    <w:p w14:paraId="6B08673F" w14:textId="77777777" w:rsidR="005B7F3C" w:rsidRDefault="005B7F3C" w:rsidP="005B7F3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FAA309" w14:textId="56C69A9F" w:rsidR="00D82D31" w:rsidRPr="00D82D31" w:rsidRDefault="00D82D31" w:rsidP="00D82D31">
      <w:pPr>
        <w:pStyle w:val="ConsPlusNormal"/>
        <w:jc w:val="both"/>
        <w:rPr>
          <w:rFonts w:ascii="Times New Roman" w:eastAsia="Calibri" w:hAnsi="Times New Roman" w:cs="Times New Roman"/>
          <w:lang w:eastAsia="en-US"/>
        </w:rPr>
      </w:pPr>
      <w:r w:rsidRPr="00D82D31">
        <w:rPr>
          <w:rFonts w:ascii="Times New Roman" w:eastAsia="Calibri" w:hAnsi="Times New Roman" w:cs="Times New Roman"/>
          <w:lang w:eastAsia="en-US"/>
        </w:rPr>
        <w:t xml:space="preserve">Исполнитель.: </w:t>
      </w:r>
      <w:r w:rsidR="00671144">
        <w:rPr>
          <w:rFonts w:ascii="Times New Roman" w:eastAsia="Calibri" w:hAnsi="Times New Roman" w:cs="Times New Roman"/>
          <w:lang w:eastAsia="en-US"/>
        </w:rPr>
        <w:t>Смирнова О.Е.</w:t>
      </w:r>
    </w:p>
    <w:p w14:paraId="394D8801" w14:textId="5970743D" w:rsidR="00D82D31" w:rsidRPr="00D82D31" w:rsidRDefault="00BA291E" w:rsidP="00D82D31">
      <w:pPr>
        <w:pStyle w:val="ConsPlusNormal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1</w:t>
      </w:r>
      <w:r w:rsidR="00AA7D69">
        <w:rPr>
          <w:rFonts w:ascii="Times New Roman" w:eastAsia="Calibri" w:hAnsi="Times New Roman" w:cs="Times New Roman"/>
          <w:lang w:eastAsia="en-US"/>
        </w:rPr>
        <w:t>5</w:t>
      </w:r>
      <w:r w:rsidR="00D82D31" w:rsidRPr="00D82D31">
        <w:rPr>
          <w:rFonts w:ascii="Times New Roman" w:eastAsia="Calibri" w:hAnsi="Times New Roman" w:cs="Times New Roman"/>
          <w:lang w:eastAsia="en-US"/>
        </w:rPr>
        <w:t>.</w:t>
      </w:r>
      <w:r w:rsidR="00AA7D69">
        <w:rPr>
          <w:rFonts w:ascii="Times New Roman" w:eastAsia="Calibri" w:hAnsi="Times New Roman" w:cs="Times New Roman"/>
          <w:lang w:eastAsia="en-US"/>
        </w:rPr>
        <w:t>01</w:t>
      </w:r>
      <w:r w:rsidR="00D82D31" w:rsidRPr="00D82D31">
        <w:rPr>
          <w:rFonts w:ascii="Times New Roman" w:eastAsia="Calibri" w:hAnsi="Times New Roman" w:cs="Times New Roman"/>
          <w:lang w:eastAsia="en-US"/>
        </w:rPr>
        <w:t>.20</w:t>
      </w:r>
      <w:r w:rsidR="009D48D7">
        <w:rPr>
          <w:rFonts w:ascii="Times New Roman" w:eastAsia="Calibri" w:hAnsi="Times New Roman" w:cs="Times New Roman"/>
          <w:lang w:eastAsia="en-US"/>
        </w:rPr>
        <w:t>2</w:t>
      </w:r>
      <w:r>
        <w:rPr>
          <w:rFonts w:ascii="Times New Roman" w:eastAsia="Calibri" w:hAnsi="Times New Roman" w:cs="Times New Roman"/>
          <w:lang w:eastAsia="en-US"/>
        </w:rPr>
        <w:t>5</w:t>
      </w:r>
      <w:r w:rsidR="00D82D31" w:rsidRPr="00D82D31">
        <w:rPr>
          <w:rFonts w:ascii="Times New Roman" w:eastAsia="Calibri" w:hAnsi="Times New Roman" w:cs="Times New Roman"/>
          <w:lang w:eastAsia="en-US"/>
        </w:rPr>
        <w:t xml:space="preserve"> г.</w:t>
      </w:r>
    </w:p>
    <w:sectPr w:rsidR="00D82D31" w:rsidRPr="00D82D31" w:rsidSect="0046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47"/>
    <w:rsid w:val="00014778"/>
    <w:rsid w:val="0004149B"/>
    <w:rsid w:val="000F53FC"/>
    <w:rsid w:val="00112833"/>
    <w:rsid w:val="0011607C"/>
    <w:rsid w:val="001823A0"/>
    <w:rsid w:val="002506AB"/>
    <w:rsid w:val="0028604F"/>
    <w:rsid w:val="00304B4B"/>
    <w:rsid w:val="003069D8"/>
    <w:rsid w:val="00316C25"/>
    <w:rsid w:val="0034378B"/>
    <w:rsid w:val="003D3C26"/>
    <w:rsid w:val="00462A3B"/>
    <w:rsid w:val="004937C2"/>
    <w:rsid w:val="00495D40"/>
    <w:rsid w:val="004B4B44"/>
    <w:rsid w:val="004C332B"/>
    <w:rsid w:val="00534E55"/>
    <w:rsid w:val="00545F21"/>
    <w:rsid w:val="00574928"/>
    <w:rsid w:val="005B634B"/>
    <w:rsid w:val="005B7F3C"/>
    <w:rsid w:val="005D1BE6"/>
    <w:rsid w:val="005E2DF2"/>
    <w:rsid w:val="005F4EF8"/>
    <w:rsid w:val="00617C4E"/>
    <w:rsid w:val="00635C50"/>
    <w:rsid w:val="00671144"/>
    <w:rsid w:val="00685EA9"/>
    <w:rsid w:val="00691E87"/>
    <w:rsid w:val="00780E22"/>
    <w:rsid w:val="007B7731"/>
    <w:rsid w:val="007E44C9"/>
    <w:rsid w:val="00855233"/>
    <w:rsid w:val="008B0428"/>
    <w:rsid w:val="00916BB2"/>
    <w:rsid w:val="00923674"/>
    <w:rsid w:val="00937CC4"/>
    <w:rsid w:val="00961531"/>
    <w:rsid w:val="009C4411"/>
    <w:rsid w:val="009C6A76"/>
    <w:rsid w:val="009D48D7"/>
    <w:rsid w:val="009E0D4F"/>
    <w:rsid w:val="00A27363"/>
    <w:rsid w:val="00AA7D69"/>
    <w:rsid w:val="00AD0559"/>
    <w:rsid w:val="00AE3231"/>
    <w:rsid w:val="00B139B4"/>
    <w:rsid w:val="00B51015"/>
    <w:rsid w:val="00B87FE1"/>
    <w:rsid w:val="00BA291E"/>
    <w:rsid w:val="00BC09F6"/>
    <w:rsid w:val="00BE7847"/>
    <w:rsid w:val="00C27E2D"/>
    <w:rsid w:val="00CC2B99"/>
    <w:rsid w:val="00CD134E"/>
    <w:rsid w:val="00D82D31"/>
    <w:rsid w:val="00DA3B7C"/>
    <w:rsid w:val="00DB1F6A"/>
    <w:rsid w:val="00E02C74"/>
    <w:rsid w:val="00E11D5C"/>
    <w:rsid w:val="00E72D75"/>
    <w:rsid w:val="00E81BED"/>
    <w:rsid w:val="00E832B3"/>
    <w:rsid w:val="00E8546C"/>
    <w:rsid w:val="00F4766D"/>
    <w:rsid w:val="00F83BF5"/>
    <w:rsid w:val="00F856F1"/>
    <w:rsid w:val="00F96E54"/>
    <w:rsid w:val="00F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9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7F3C"/>
    <w:rPr>
      <w:rFonts w:ascii="Times New Roman" w:eastAsia="Calibri" w:hAnsi="Times New Roman" w:cs="Times New Roman"/>
      <w:sz w:val="24"/>
      <w:lang w:val="x-none"/>
    </w:rPr>
  </w:style>
  <w:style w:type="paragraph" w:styleId="a4">
    <w:name w:val="No Spacing"/>
    <w:basedOn w:val="a"/>
    <w:link w:val="a3"/>
    <w:uiPriority w:val="1"/>
    <w:qFormat/>
    <w:rsid w:val="005B7F3C"/>
    <w:pPr>
      <w:jc w:val="both"/>
    </w:pPr>
    <w:rPr>
      <w:rFonts w:eastAsia="Calibri"/>
      <w:szCs w:val="22"/>
      <w:lang w:val="x-none" w:eastAsia="en-US"/>
    </w:rPr>
  </w:style>
  <w:style w:type="paragraph" w:customStyle="1" w:styleId="ConsPlusNormal">
    <w:name w:val="ConsPlusNormal"/>
    <w:rsid w:val="005B7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B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7F3C"/>
    <w:rPr>
      <w:rFonts w:ascii="Times New Roman" w:eastAsia="Calibri" w:hAnsi="Times New Roman" w:cs="Times New Roman"/>
      <w:sz w:val="24"/>
      <w:lang w:val="x-none"/>
    </w:rPr>
  </w:style>
  <w:style w:type="paragraph" w:styleId="a4">
    <w:name w:val="No Spacing"/>
    <w:basedOn w:val="a"/>
    <w:link w:val="a3"/>
    <w:uiPriority w:val="1"/>
    <w:qFormat/>
    <w:rsid w:val="005B7F3C"/>
    <w:pPr>
      <w:jc w:val="both"/>
    </w:pPr>
    <w:rPr>
      <w:rFonts w:eastAsia="Calibri"/>
      <w:szCs w:val="22"/>
      <w:lang w:val="x-none" w:eastAsia="en-US"/>
    </w:rPr>
  </w:style>
  <w:style w:type="paragraph" w:customStyle="1" w:styleId="ConsPlusNormal">
    <w:name w:val="ConsPlusNormal"/>
    <w:rsid w:val="005B7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1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B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58DB-57A9-4C19-A6CC-4D240F94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Chetverikova</cp:lastModifiedBy>
  <cp:revision>9</cp:revision>
  <cp:lastPrinted>2025-04-22T10:39:00Z</cp:lastPrinted>
  <dcterms:created xsi:type="dcterms:W3CDTF">2025-07-18T06:49:00Z</dcterms:created>
  <dcterms:modified xsi:type="dcterms:W3CDTF">2026-01-15T08:13:00Z</dcterms:modified>
</cp:coreProperties>
</file>